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97" w:rsidRPr="00305FDA" w:rsidRDefault="00305FDA" w:rsidP="00305FD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05FDA">
        <w:rPr>
          <w:rFonts w:ascii="Times New Roman" w:hAnsi="Times New Roman" w:cs="Times New Roman"/>
          <w:b/>
          <w:sz w:val="32"/>
          <w:szCs w:val="24"/>
          <w:u w:val="single"/>
        </w:rPr>
        <w:t>Sanford Historic Trust Special Meeting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2019 6:00PM Historic Sanford Welcome Center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 Treasurer Election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 Waters- Began meeting, described as a Special Meeting, per the bylaws, the only item covered will be what the meeting was called- election of a new treasurer.  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-One volunteer responded prior- Andrea Cochran.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-Asked for nominations from the floor, no one spoke up.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-Ballots distributed and counted.</w:t>
      </w:r>
    </w:p>
    <w:p w:rsid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-Announced that Andrea Cochran won by a vote of 14-0 and will replace Ginger Updike as the Sanford Historic Trust treasurer.  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double counted the ballots to confirm the election.  </w:t>
      </w:r>
    </w:p>
    <w:p w:rsidR="00305FDA" w:rsidRPr="00305FDA" w:rsidRDefault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-Meeting Adjourned 6:15</w:t>
      </w:r>
      <w:bookmarkStart w:id="0" w:name="_GoBack"/>
      <w:bookmarkEnd w:id="0"/>
    </w:p>
    <w:sectPr w:rsidR="00305FDA" w:rsidRPr="0030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A"/>
    <w:rsid w:val="00305FDA"/>
    <w:rsid w:val="00C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15DC"/>
  <w15:chartTrackingRefBased/>
  <w15:docId w15:val="{C74F6168-C406-4919-B025-B64CE7E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Zachary</dc:creator>
  <cp:keywords/>
  <dc:description/>
  <cp:lastModifiedBy>Waters, Zachary</cp:lastModifiedBy>
  <cp:revision>1</cp:revision>
  <dcterms:created xsi:type="dcterms:W3CDTF">2019-02-19T18:11:00Z</dcterms:created>
  <dcterms:modified xsi:type="dcterms:W3CDTF">2019-02-19T18:18:00Z</dcterms:modified>
</cp:coreProperties>
</file>