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7381" w:rsidRDefault="00000000">
      <w:pPr>
        <w:rPr>
          <w:b/>
        </w:rPr>
      </w:pPr>
      <w:r>
        <w:rPr>
          <w:b/>
        </w:rPr>
        <w:t>Sanford Historic Trust</w:t>
      </w:r>
    </w:p>
    <w:p w14:paraId="00000002" w14:textId="77777777" w:rsidR="003F7381" w:rsidRDefault="00000000">
      <w:pPr>
        <w:rPr>
          <w:i/>
        </w:rPr>
      </w:pPr>
      <w:r>
        <w:rPr>
          <w:i/>
        </w:rPr>
        <w:t xml:space="preserve">Board of Directors Meeting </w:t>
      </w:r>
    </w:p>
    <w:p w14:paraId="00000003" w14:textId="319DBA87" w:rsidR="003F7381" w:rsidRDefault="00CA152A">
      <w:r>
        <w:t>Minutes</w:t>
      </w:r>
      <w:r w:rsidR="00000000">
        <w:t xml:space="preserve"> – October 13, 2022</w:t>
      </w:r>
    </w:p>
    <w:p w14:paraId="0B098A56" w14:textId="080CCF0D" w:rsidR="00CA152A" w:rsidRDefault="00CA152A"/>
    <w:p w14:paraId="3485A5D0" w14:textId="5BAC2023" w:rsidR="00CA152A" w:rsidRDefault="00CA152A" w:rsidP="00CA152A">
      <w:pPr>
        <w:rPr>
          <w:rFonts w:cstheme="minorHAnsi"/>
        </w:rPr>
      </w:pPr>
      <w:r>
        <w:rPr>
          <w:rFonts w:cstheme="minorHAnsi"/>
        </w:rPr>
        <w:t xml:space="preserve">Present: </w:t>
      </w:r>
      <w:r w:rsidRPr="00474AAD">
        <w:rPr>
          <w:rFonts w:cstheme="minorHAnsi"/>
        </w:rPr>
        <w:t xml:space="preserve">Brent Terwilliger, Amber </w:t>
      </w:r>
      <w:r w:rsidR="009A4AD9">
        <w:rPr>
          <w:rFonts w:cstheme="minorHAnsi"/>
        </w:rPr>
        <w:t>Behring</w:t>
      </w:r>
      <w:r w:rsidRPr="00474AAD">
        <w:rPr>
          <w:rFonts w:cstheme="minorHAnsi"/>
        </w:rPr>
        <w:t>, Jackie Nitti</w:t>
      </w:r>
      <w:r>
        <w:rPr>
          <w:rFonts w:cstheme="minorHAnsi"/>
        </w:rPr>
        <w:t>, Tania King, Sarah Clore</w:t>
      </w:r>
      <w:r>
        <w:rPr>
          <w:rFonts w:cstheme="minorHAnsi"/>
        </w:rPr>
        <w:t xml:space="preserve">, </w:t>
      </w:r>
      <w:r w:rsidRPr="00474AAD">
        <w:rPr>
          <w:rFonts w:cstheme="minorHAnsi"/>
        </w:rPr>
        <w:t>Doug McLendon</w:t>
      </w:r>
      <w:r>
        <w:rPr>
          <w:rFonts w:cstheme="minorHAnsi"/>
        </w:rPr>
        <w:t xml:space="preserve">, </w:t>
      </w:r>
      <w:r>
        <w:rPr>
          <w:rFonts w:cstheme="minorHAnsi"/>
        </w:rPr>
        <w:t xml:space="preserve">Robin Theisen, </w:t>
      </w:r>
    </w:p>
    <w:p w14:paraId="0636DD28" w14:textId="4A537817" w:rsidR="00CA152A" w:rsidRDefault="00CA152A" w:rsidP="00CA152A">
      <w:pPr>
        <w:rPr>
          <w:rFonts w:cstheme="minorHAnsi"/>
        </w:rPr>
      </w:pPr>
      <w:r>
        <w:rPr>
          <w:rFonts w:cstheme="minorHAnsi"/>
        </w:rPr>
        <w:t>Excused:</w:t>
      </w:r>
      <w:r>
        <w:rPr>
          <w:rFonts w:cstheme="minorHAnsi"/>
        </w:rPr>
        <w:t xml:space="preserve"> </w:t>
      </w:r>
      <w:r>
        <w:rPr>
          <w:rFonts w:cstheme="minorHAnsi"/>
        </w:rPr>
        <w:t xml:space="preserve">Dino Ferri, </w:t>
      </w:r>
      <w:r w:rsidRPr="00474AAD">
        <w:rPr>
          <w:rFonts w:cstheme="minorHAnsi"/>
        </w:rPr>
        <w:t>Virginia Vlassick</w:t>
      </w:r>
    </w:p>
    <w:p w14:paraId="6E6FD5F9" w14:textId="77777777" w:rsidR="00CA152A" w:rsidRDefault="00CA152A"/>
    <w:p w14:paraId="00000006" w14:textId="33D07F3A" w:rsidR="003F7381" w:rsidRDefault="00000000">
      <w:pPr>
        <w:numPr>
          <w:ilvl w:val="0"/>
          <w:numId w:val="1"/>
        </w:numPr>
        <w:pBdr>
          <w:top w:val="nil"/>
          <w:left w:val="nil"/>
          <w:bottom w:val="nil"/>
          <w:right w:val="nil"/>
          <w:between w:val="nil"/>
        </w:pBdr>
        <w:rPr>
          <w:b/>
          <w:color w:val="000000"/>
        </w:rPr>
      </w:pPr>
      <w:r>
        <w:rPr>
          <w:b/>
          <w:color w:val="000000"/>
        </w:rPr>
        <w:t xml:space="preserve">Call to Order   </w:t>
      </w:r>
      <w:r w:rsidR="00F56A86">
        <w:rPr>
          <w:b/>
          <w:color w:val="000000"/>
        </w:rPr>
        <w:t>7:04</w:t>
      </w:r>
      <w:r w:rsidR="00CA152A">
        <w:rPr>
          <w:b/>
          <w:color w:val="000000"/>
        </w:rPr>
        <w:t xml:space="preserve"> pm</w:t>
      </w:r>
    </w:p>
    <w:p w14:paraId="00000007" w14:textId="3148BFA7" w:rsidR="003F7381" w:rsidRDefault="00000000">
      <w:pPr>
        <w:numPr>
          <w:ilvl w:val="0"/>
          <w:numId w:val="1"/>
        </w:numPr>
        <w:pBdr>
          <w:top w:val="nil"/>
          <w:left w:val="nil"/>
          <w:bottom w:val="nil"/>
          <w:right w:val="nil"/>
          <w:between w:val="nil"/>
        </w:pBdr>
        <w:rPr>
          <w:b/>
          <w:color w:val="000000"/>
        </w:rPr>
      </w:pPr>
      <w:r>
        <w:rPr>
          <w:b/>
          <w:color w:val="000000"/>
        </w:rPr>
        <w:t xml:space="preserve">Approve Prior Minutes:  </w:t>
      </w:r>
      <w:r w:rsidR="00F56A86">
        <w:rPr>
          <w:b/>
          <w:color w:val="000000"/>
        </w:rPr>
        <w:t>1</w:t>
      </w:r>
      <w:r w:rsidR="00CA152A" w:rsidRPr="00CA152A">
        <w:rPr>
          <w:b/>
          <w:color w:val="000000"/>
          <w:vertAlign w:val="superscript"/>
        </w:rPr>
        <w:t>st</w:t>
      </w:r>
      <w:r w:rsidR="00CA152A">
        <w:rPr>
          <w:b/>
          <w:color w:val="000000"/>
        </w:rPr>
        <w:t xml:space="preserve"> A</w:t>
      </w:r>
      <w:r w:rsidR="00F56A86">
        <w:rPr>
          <w:b/>
          <w:color w:val="000000"/>
        </w:rPr>
        <w:t>mber, 2n</w:t>
      </w:r>
      <w:r w:rsidR="00CA152A">
        <w:rPr>
          <w:b/>
          <w:color w:val="000000"/>
        </w:rPr>
        <w:t>d</w:t>
      </w:r>
      <w:r w:rsidR="00F56A86">
        <w:rPr>
          <w:b/>
          <w:color w:val="000000"/>
        </w:rPr>
        <w:t xml:space="preserve"> </w:t>
      </w:r>
      <w:r w:rsidR="00CA152A">
        <w:rPr>
          <w:b/>
          <w:color w:val="000000"/>
        </w:rPr>
        <w:t>D</w:t>
      </w:r>
      <w:r w:rsidR="00F56A86">
        <w:rPr>
          <w:b/>
          <w:color w:val="000000"/>
        </w:rPr>
        <w:t>oug, approved</w:t>
      </w:r>
    </w:p>
    <w:p w14:paraId="00000008" w14:textId="77777777" w:rsidR="003F7381" w:rsidRDefault="00000000">
      <w:pPr>
        <w:numPr>
          <w:ilvl w:val="0"/>
          <w:numId w:val="1"/>
        </w:numPr>
        <w:pBdr>
          <w:top w:val="nil"/>
          <w:left w:val="nil"/>
          <w:bottom w:val="nil"/>
          <w:right w:val="nil"/>
          <w:between w:val="nil"/>
        </w:pBdr>
        <w:rPr>
          <w:b/>
          <w:color w:val="000000"/>
        </w:rPr>
      </w:pPr>
      <w:r>
        <w:rPr>
          <w:b/>
          <w:color w:val="000000"/>
        </w:rPr>
        <w:t xml:space="preserve">Officer Reports </w:t>
      </w:r>
    </w:p>
    <w:p w14:paraId="00000009" w14:textId="77777777" w:rsidR="003F7381" w:rsidRDefault="00000000">
      <w:pPr>
        <w:numPr>
          <w:ilvl w:val="1"/>
          <w:numId w:val="1"/>
        </w:numPr>
        <w:pBdr>
          <w:top w:val="nil"/>
          <w:left w:val="nil"/>
          <w:bottom w:val="nil"/>
          <w:right w:val="nil"/>
          <w:between w:val="nil"/>
        </w:pBdr>
        <w:rPr>
          <w:color w:val="000000"/>
        </w:rPr>
      </w:pPr>
      <w:r>
        <w:rPr>
          <w:color w:val="000000"/>
        </w:rPr>
        <w:t xml:space="preserve">President – Brent Terwilliger:  </w:t>
      </w:r>
    </w:p>
    <w:p w14:paraId="0000000A" w14:textId="0C9D55B4" w:rsidR="003F7381" w:rsidRDefault="00000000">
      <w:pPr>
        <w:numPr>
          <w:ilvl w:val="2"/>
          <w:numId w:val="1"/>
        </w:numPr>
        <w:pBdr>
          <w:top w:val="nil"/>
          <w:left w:val="nil"/>
          <w:bottom w:val="nil"/>
          <w:right w:val="nil"/>
          <w:between w:val="nil"/>
        </w:pBdr>
        <w:rPr>
          <w:color w:val="000000"/>
        </w:rPr>
      </w:pPr>
      <w:r>
        <w:rPr>
          <w:color w:val="000000"/>
        </w:rPr>
        <w:t xml:space="preserve">Discussion of nomination committee &amp; budget committee.  </w:t>
      </w:r>
      <w:r w:rsidR="00F56A86">
        <w:rPr>
          <w:color w:val="000000"/>
        </w:rPr>
        <w:t>We need folks for next year</w:t>
      </w:r>
      <w:r w:rsidR="00CA152A">
        <w:rPr>
          <w:color w:val="000000"/>
        </w:rPr>
        <w:t>’</w:t>
      </w:r>
      <w:r w:rsidR="00F56A86">
        <w:rPr>
          <w:color w:val="000000"/>
        </w:rPr>
        <w:t>s budget and office</w:t>
      </w:r>
      <w:r w:rsidR="00CA152A">
        <w:rPr>
          <w:color w:val="000000"/>
        </w:rPr>
        <w:t>r</w:t>
      </w:r>
      <w:r w:rsidR="00F56A86">
        <w:rPr>
          <w:color w:val="000000"/>
        </w:rPr>
        <w:t>s for next year.  Pres</w:t>
      </w:r>
      <w:r w:rsidR="00CA152A">
        <w:rPr>
          <w:color w:val="000000"/>
        </w:rPr>
        <w:t>ident</w:t>
      </w:r>
      <w:r w:rsidR="00F56A86">
        <w:rPr>
          <w:color w:val="000000"/>
        </w:rPr>
        <w:t xml:space="preserve">, </w:t>
      </w:r>
      <w:r w:rsidR="00CA152A">
        <w:rPr>
          <w:color w:val="000000"/>
        </w:rPr>
        <w:t>Secretary,</w:t>
      </w:r>
      <w:r w:rsidR="00F56A86">
        <w:rPr>
          <w:color w:val="000000"/>
        </w:rPr>
        <w:t xml:space="preserve"> 2 </w:t>
      </w:r>
      <w:r w:rsidR="00CA152A">
        <w:rPr>
          <w:color w:val="000000"/>
        </w:rPr>
        <w:t xml:space="preserve">full </w:t>
      </w:r>
      <w:r w:rsidR="00F56A86">
        <w:rPr>
          <w:color w:val="000000"/>
        </w:rPr>
        <w:t>board member terms</w:t>
      </w:r>
      <w:r w:rsidR="00CA152A">
        <w:rPr>
          <w:color w:val="000000"/>
        </w:rPr>
        <w:t xml:space="preserve"> and </w:t>
      </w:r>
      <w:r w:rsidR="00F56A86">
        <w:rPr>
          <w:color w:val="000000"/>
        </w:rPr>
        <w:t xml:space="preserve">1 half member term.  Now is the time to encourage others to join. </w:t>
      </w:r>
      <w:r w:rsidR="00325362">
        <w:rPr>
          <w:color w:val="000000"/>
        </w:rPr>
        <w:t xml:space="preserve"> Robin will be stepping </w:t>
      </w:r>
      <w:r w:rsidR="00CA152A">
        <w:rPr>
          <w:color w:val="000000"/>
        </w:rPr>
        <w:t>down.</w:t>
      </w:r>
      <w:r w:rsidR="00325362">
        <w:rPr>
          <w:color w:val="000000"/>
        </w:rPr>
        <w:t xml:space="preserve"> </w:t>
      </w:r>
    </w:p>
    <w:p w14:paraId="08518073" w14:textId="42A13A5C" w:rsidR="00F56A86" w:rsidRDefault="00F56A86" w:rsidP="00CA152A">
      <w:pPr>
        <w:numPr>
          <w:ilvl w:val="3"/>
          <w:numId w:val="1"/>
        </w:numPr>
        <w:pBdr>
          <w:top w:val="nil"/>
          <w:left w:val="nil"/>
          <w:bottom w:val="nil"/>
          <w:right w:val="nil"/>
          <w:between w:val="nil"/>
        </w:pBdr>
        <w:rPr>
          <w:color w:val="000000"/>
        </w:rPr>
      </w:pPr>
      <w:r>
        <w:rPr>
          <w:color w:val="000000"/>
        </w:rPr>
        <w:t xml:space="preserve">Sarah recommended tweaking budget to </w:t>
      </w:r>
      <w:r w:rsidR="00C75A2D">
        <w:rPr>
          <w:color w:val="000000"/>
        </w:rPr>
        <w:t>broader</w:t>
      </w:r>
      <w:r>
        <w:rPr>
          <w:color w:val="000000"/>
        </w:rPr>
        <w:t xml:space="preserve"> </w:t>
      </w:r>
      <w:r w:rsidR="00CA152A">
        <w:rPr>
          <w:color w:val="000000"/>
        </w:rPr>
        <w:t>categories;</w:t>
      </w:r>
      <w:r>
        <w:rPr>
          <w:color w:val="000000"/>
        </w:rPr>
        <w:t xml:space="preserve"> </w:t>
      </w:r>
      <w:r w:rsidR="00CA152A">
        <w:rPr>
          <w:color w:val="000000"/>
        </w:rPr>
        <w:t>T</w:t>
      </w:r>
      <w:r>
        <w:rPr>
          <w:color w:val="000000"/>
        </w:rPr>
        <w:t>ania agree</w:t>
      </w:r>
      <w:r w:rsidR="00CA152A">
        <w:rPr>
          <w:color w:val="000000"/>
        </w:rPr>
        <w:t>d</w:t>
      </w:r>
      <w:r>
        <w:rPr>
          <w:color w:val="000000"/>
        </w:rPr>
        <w:t xml:space="preserve">.  </w:t>
      </w:r>
    </w:p>
    <w:p w14:paraId="3C789ABD" w14:textId="77777777" w:rsidR="00CA152A" w:rsidRDefault="00000000">
      <w:pPr>
        <w:numPr>
          <w:ilvl w:val="1"/>
          <w:numId w:val="1"/>
        </w:numPr>
        <w:pBdr>
          <w:top w:val="nil"/>
          <w:left w:val="nil"/>
          <w:bottom w:val="nil"/>
          <w:right w:val="nil"/>
          <w:between w:val="nil"/>
        </w:pBdr>
        <w:rPr>
          <w:color w:val="000000"/>
        </w:rPr>
      </w:pPr>
      <w:r>
        <w:rPr>
          <w:color w:val="000000"/>
        </w:rPr>
        <w:t xml:space="preserve">Treasurer- Tania King:  </w:t>
      </w:r>
    </w:p>
    <w:p w14:paraId="2093FB77" w14:textId="77777777" w:rsidR="00CA152A" w:rsidRDefault="00CA152A" w:rsidP="00CA152A">
      <w:pPr>
        <w:numPr>
          <w:ilvl w:val="2"/>
          <w:numId w:val="1"/>
        </w:numPr>
        <w:pBdr>
          <w:top w:val="nil"/>
          <w:left w:val="nil"/>
          <w:bottom w:val="nil"/>
          <w:right w:val="nil"/>
          <w:between w:val="nil"/>
        </w:pBdr>
        <w:rPr>
          <w:color w:val="000000"/>
        </w:rPr>
      </w:pPr>
      <w:r>
        <w:rPr>
          <w:color w:val="000000"/>
        </w:rPr>
        <w:t>C</w:t>
      </w:r>
      <w:r w:rsidR="00F56A86">
        <w:rPr>
          <w:color w:val="000000"/>
        </w:rPr>
        <w:t xml:space="preserve">hecking </w:t>
      </w:r>
      <w:r>
        <w:rPr>
          <w:color w:val="000000"/>
        </w:rPr>
        <w:t>$</w:t>
      </w:r>
      <w:r w:rsidR="00F56A86">
        <w:rPr>
          <w:color w:val="000000"/>
        </w:rPr>
        <w:t>86</w:t>
      </w:r>
      <w:r>
        <w:rPr>
          <w:color w:val="000000"/>
        </w:rPr>
        <w:t>,244</w:t>
      </w:r>
      <w:r w:rsidR="00F56A86">
        <w:rPr>
          <w:color w:val="000000"/>
        </w:rPr>
        <w:t xml:space="preserve">.79, </w:t>
      </w:r>
      <w:r>
        <w:rPr>
          <w:color w:val="000000"/>
        </w:rPr>
        <w:t>S</w:t>
      </w:r>
      <w:r w:rsidR="00F56A86">
        <w:rPr>
          <w:color w:val="000000"/>
        </w:rPr>
        <w:t xml:space="preserve">avings </w:t>
      </w:r>
      <w:r>
        <w:rPr>
          <w:color w:val="000000"/>
        </w:rPr>
        <w:t>$</w:t>
      </w:r>
      <w:r w:rsidR="00F56A86">
        <w:rPr>
          <w:color w:val="000000"/>
        </w:rPr>
        <w:t>6</w:t>
      </w:r>
      <w:r>
        <w:rPr>
          <w:color w:val="000000"/>
        </w:rPr>
        <w:t>,</w:t>
      </w:r>
      <w:r w:rsidR="00F56A86">
        <w:rPr>
          <w:color w:val="000000"/>
        </w:rPr>
        <w:t>014</w:t>
      </w:r>
      <w:r>
        <w:rPr>
          <w:color w:val="000000"/>
        </w:rPr>
        <w:t>.</w:t>
      </w:r>
      <w:r w:rsidR="00F56A86">
        <w:rPr>
          <w:color w:val="000000"/>
        </w:rPr>
        <w:t xml:space="preserve">73 = </w:t>
      </w:r>
      <w:r>
        <w:rPr>
          <w:color w:val="000000"/>
        </w:rPr>
        <w:t>$</w:t>
      </w:r>
      <w:r w:rsidR="00F56A86">
        <w:rPr>
          <w:color w:val="000000"/>
        </w:rPr>
        <w:t xml:space="preserve">92,259.52. </w:t>
      </w:r>
    </w:p>
    <w:p w14:paraId="29779ADF" w14:textId="77777777" w:rsidR="00CA152A" w:rsidRDefault="00CA152A" w:rsidP="00CA152A">
      <w:pPr>
        <w:numPr>
          <w:ilvl w:val="2"/>
          <w:numId w:val="1"/>
        </w:numPr>
        <w:pBdr>
          <w:top w:val="nil"/>
          <w:left w:val="nil"/>
          <w:bottom w:val="nil"/>
          <w:right w:val="nil"/>
          <w:between w:val="nil"/>
        </w:pBdr>
        <w:rPr>
          <w:color w:val="000000"/>
        </w:rPr>
      </w:pPr>
      <w:r>
        <w:rPr>
          <w:color w:val="000000"/>
        </w:rPr>
        <w:t>The c</w:t>
      </w:r>
      <w:r w:rsidR="00F56A86">
        <w:rPr>
          <w:color w:val="000000"/>
        </w:rPr>
        <w:t xml:space="preserve">alendar has brought in almost $5k in sponsorships.  </w:t>
      </w:r>
    </w:p>
    <w:p w14:paraId="0000000B" w14:textId="385B684F" w:rsidR="003F7381" w:rsidRDefault="00CA152A" w:rsidP="00CA152A">
      <w:pPr>
        <w:numPr>
          <w:ilvl w:val="2"/>
          <w:numId w:val="1"/>
        </w:numPr>
        <w:pBdr>
          <w:top w:val="nil"/>
          <w:left w:val="nil"/>
          <w:bottom w:val="nil"/>
          <w:right w:val="nil"/>
          <w:between w:val="nil"/>
        </w:pBdr>
        <w:rPr>
          <w:color w:val="000000"/>
        </w:rPr>
      </w:pPr>
      <w:r>
        <w:rPr>
          <w:color w:val="000000"/>
        </w:rPr>
        <w:t>We are s</w:t>
      </w:r>
      <w:r w:rsidR="00F56A86">
        <w:rPr>
          <w:color w:val="000000"/>
        </w:rPr>
        <w:t>tarting to see expenses for T</w:t>
      </w:r>
      <w:r>
        <w:rPr>
          <w:color w:val="000000"/>
        </w:rPr>
        <w:t xml:space="preserve">our of </w:t>
      </w:r>
      <w:r w:rsidR="00F56A86">
        <w:rPr>
          <w:color w:val="000000"/>
        </w:rPr>
        <w:t>H</w:t>
      </w:r>
      <w:r>
        <w:rPr>
          <w:color w:val="000000"/>
        </w:rPr>
        <w:t>omes</w:t>
      </w:r>
      <w:r w:rsidR="00F56A86">
        <w:rPr>
          <w:color w:val="000000"/>
        </w:rPr>
        <w:t xml:space="preserve">.  </w:t>
      </w:r>
    </w:p>
    <w:p w14:paraId="0000000C" w14:textId="77777777" w:rsidR="003F7381" w:rsidRDefault="00000000">
      <w:pPr>
        <w:numPr>
          <w:ilvl w:val="0"/>
          <w:numId w:val="1"/>
        </w:numPr>
        <w:pBdr>
          <w:top w:val="nil"/>
          <w:left w:val="nil"/>
          <w:bottom w:val="nil"/>
          <w:right w:val="nil"/>
          <w:between w:val="nil"/>
        </w:pBdr>
        <w:rPr>
          <w:b/>
          <w:color w:val="000000"/>
        </w:rPr>
      </w:pPr>
      <w:r>
        <w:rPr>
          <w:b/>
          <w:color w:val="000000"/>
        </w:rPr>
        <w:t>Committee/Project Reports</w:t>
      </w:r>
    </w:p>
    <w:p w14:paraId="0000000D" w14:textId="581B3575" w:rsidR="003F7381" w:rsidRDefault="00000000">
      <w:pPr>
        <w:numPr>
          <w:ilvl w:val="1"/>
          <w:numId w:val="1"/>
        </w:numPr>
        <w:pBdr>
          <w:top w:val="nil"/>
          <w:left w:val="nil"/>
          <w:bottom w:val="nil"/>
          <w:right w:val="nil"/>
          <w:between w:val="nil"/>
        </w:pBdr>
        <w:rPr>
          <w:color w:val="000000"/>
        </w:rPr>
      </w:pPr>
      <w:r>
        <w:rPr>
          <w:color w:val="000000"/>
        </w:rPr>
        <w:t xml:space="preserve">Tour of Homes – Robin: </w:t>
      </w:r>
      <w:r w:rsidR="00D9332C">
        <w:rPr>
          <w:color w:val="000000"/>
        </w:rPr>
        <w:t xml:space="preserve">Issue </w:t>
      </w:r>
      <w:r w:rsidR="00CA152A">
        <w:rPr>
          <w:color w:val="000000"/>
        </w:rPr>
        <w:t>with cookie station location.</w:t>
      </w:r>
      <w:r w:rsidR="00D9332C">
        <w:rPr>
          <w:color w:val="000000"/>
        </w:rPr>
        <w:t xml:space="preserve">  Brent </w:t>
      </w:r>
      <w:r w:rsidR="00CA152A">
        <w:rPr>
          <w:color w:val="000000"/>
        </w:rPr>
        <w:t>will</w:t>
      </w:r>
      <w:r w:rsidR="00D9332C">
        <w:rPr>
          <w:color w:val="000000"/>
        </w:rPr>
        <w:t xml:space="preserve"> reach</w:t>
      </w:r>
      <w:r w:rsidR="00CA152A">
        <w:rPr>
          <w:color w:val="000000"/>
        </w:rPr>
        <w:t xml:space="preserve"> </w:t>
      </w:r>
      <w:r w:rsidR="00D9332C">
        <w:rPr>
          <w:color w:val="000000"/>
        </w:rPr>
        <w:t xml:space="preserve">out to Amy </w:t>
      </w:r>
      <w:r w:rsidR="009A4AD9">
        <w:rPr>
          <w:color w:val="000000"/>
        </w:rPr>
        <w:t>Erisman</w:t>
      </w:r>
      <w:r w:rsidR="009A4AD9">
        <w:rPr>
          <w:color w:val="000000"/>
        </w:rPr>
        <w:t xml:space="preserve"> </w:t>
      </w:r>
      <w:r w:rsidR="00D9332C">
        <w:rPr>
          <w:color w:val="000000"/>
        </w:rPr>
        <w:t xml:space="preserve">to discuss. Sponsorships are nearly sold.  </w:t>
      </w:r>
    </w:p>
    <w:p w14:paraId="47FD88C2" w14:textId="3C45FB64" w:rsidR="00340F69" w:rsidRDefault="00CA152A" w:rsidP="00340F69">
      <w:pPr>
        <w:numPr>
          <w:ilvl w:val="2"/>
          <w:numId w:val="1"/>
        </w:numPr>
        <w:pBdr>
          <w:top w:val="nil"/>
          <w:left w:val="nil"/>
          <w:bottom w:val="nil"/>
          <w:right w:val="nil"/>
          <w:between w:val="nil"/>
        </w:pBdr>
        <w:rPr>
          <w:color w:val="000000"/>
        </w:rPr>
      </w:pPr>
      <w:r>
        <w:rPr>
          <w:color w:val="000000"/>
        </w:rPr>
        <w:t xml:space="preserve">Guest call with </w:t>
      </w:r>
      <w:r w:rsidR="00340F69">
        <w:rPr>
          <w:color w:val="000000"/>
        </w:rPr>
        <w:t xml:space="preserve">Amy: </w:t>
      </w:r>
      <w:r>
        <w:rPr>
          <w:color w:val="000000"/>
        </w:rPr>
        <w:t xml:space="preserve">She </w:t>
      </w:r>
      <w:r w:rsidR="00340F69">
        <w:rPr>
          <w:color w:val="000000"/>
        </w:rPr>
        <w:t xml:space="preserve">will reach out to homeowners </w:t>
      </w:r>
      <w:r>
        <w:rPr>
          <w:color w:val="000000"/>
        </w:rPr>
        <w:t xml:space="preserve">to discuss cookie station.  </w:t>
      </w:r>
      <w:r w:rsidR="00340F69">
        <w:rPr>
          <w:color w:val="000000"/>
        </w:rPr>
        <w:t xml:space="preserve">All Souls is </w:t>
      </w:r>
      <w:r>
        <w:rPr>
          <w:color w:val="000000"/>
        </w:rPr>
        <w:t xml:space="preserve">also </w:t>
      </w:r>
      <w:r w:rsidR="00340F69">
        <w:rPr>
          <w:color w:val="000000"/>
        </w:rPr>
        <w:t xml:space="preserve">interested in hosting refreshments.  </w:t>
      </w:r>
      <w:r w:rsidR="005D3E1E">
        <w:rPr>
          <w:color w:val="000000"/>
        </w:rPr>
        <w:t xml:space="preserve">Discussion of printing brochure with updates. </w:t>
      </w:r>
    </w:p>
    <w:p w14:paraId="0000000E" w14:textId="459A38E5" w:rsidR="003F7381" w:rsidRPr="00C75A2D" w:rsidRDefault="00000000" w:rsidP="00C75A2D">
      <w:pPr>
        <w:numPr>
          <w:ilvl w:val="1"/>
          <w:numId w:val="1"/>
        </w:numPr>
        <w:pBdr>
          <w:top w:val="nil"/>
          <w:left w:val="nil"/>
          <w:bottom w:val="nil"/>
          <w:right w:val="nil"/>
          <w:between w:val="nil"/>
        </w:pBdr>
        <w:rPr>
          <w:color w:val="000000"/>
        </w:rPr>
      </w:pPr>
      <w:r>
        <w:rPr>
          <w:color w:val="000000"/>
        </w:rPr>
        <w:t xml:space="preserve">Calendar – Doug: </w:t>
      </w:r>
      <w:r w:rsidR="00D9332C">
        <w:rPr>
          <w:color w:val="000000"/>
        </w:rPr>
        <w:t>We had one sponsorship back out.  City has had re-org</w:t>
      </w:r>
      <w:r w:rsidR="00CA152A">
        <w:rPr>
          <w:color w:val="000000"/>
        </w:rPr>
        <w:t>anized</w:t>
      </w:r>
      <w:r w:rsidR="00D9332C">
        <w:rPr>
          <w:color w:val="000000"/>
        </w:rPr>
        <w:t>, now</w:t>
      </w:r>
      <w:r w:rsidR="00C75A2D">
        <w:rPr>
          <w:color w:val="000000"/>
        </w:rPr>
        <w:t xml:space="preserve"> </w:t>
      </w:r>
      <w:r w:rsidR="00D9332C" w:rsidRPr="00C75A2D">
        <w:rPr>
          <w:color w:val="000000"/>
        </w:rPr>
        <w:t>under Tom Tom</w:t>
      </w:r>
      <w:r w:rsidR="00340F69" w:rsidRPr="00C75A2D">
        <w:rPr>
          <w:color w:val="000000"/>
        </w:rPr>
        <w:t xml:space="preserve">erlin, they will not be able to be a Title Sponsor.  We still have 3.  </w:t>
      </w:r>
    </w:p>
    <w:p w14:paraId="0000000F" w14:textId="12DBE76F" w:rsidR="003F7381" w:rsidRDefault="00000000">
      <w:pPr>
        <w:numPr>
          <w:ilvl w:val="1"/>
          <w:numId w:val="1"/>
        </w:numPr>
        <w:pBdr>
          <w:top w:val="nil"/>
          <w:left w:val="nil"/>
          <w:bottom w:val="nil"/>
          <w:right w:val="nil"/>
          <w:between w:val="nil"/>
        </w:pBdr>
        <w:rPr>
          <w:color w:val="000000"/>
        </w:rPr>
      </w:pPr>
      <w:r>
        <w:rPr>
          <w:color w:val="000000"/>
        </w:rPr>
        <w:t xml:space="preserve">Membership – Virginia: </w:t>
      </w:r>
      <w:r w:rsidR="00340F69">
        <w:rPr>
          <w:color w:val="000000"/>
        </w:rPr>
        <w:t>No report</w:t>
      </w:r>
    </w:p>
    <w:p w14:paraId="00000010" w14:textId="657358EE" w:rsidR="003F7381" w:rsidRDefault="00000000">
      <w:pPr>
        <w:numPr>
          <w:ilvl w:val="1"/>
          <w:numId w:val="1"/>
        </w:numPr>
        <w:pBdr>
          <w:top w:val="nil"/>
          <w:left w:val="nil"/>
          <w:bottom w:val="nil"/>
          <w:right w:val="nil"/>
          <w:between w:val="nil"/>
        </w:pBdr>
        <w:rPr>
          <w:color w:val="000000"/>
        </w:rPr>
      </w:pPr>
      <w:r>
        <w:rPr>
          <w:color w:val="000000"/>
        </w:rPr>
        <w:t>Grants – Jackie:</w:t>
      </w:r>
      <w:r w:rsidR="00340F69">
        <w:rPr>
          <w:color w:val="000000"/>
        </w:rPr>
        <w:t xml:space="preserve"> </w:t>
      </w:r>
      <w:r w:rsidR="005D3E1E">
        <w:rPr>
          <w:color w:val="000000"/>
        </w:rPr>
        <w:t xml:space="preserve">11 grants </w:t>
      </w:r>
      <w:r w:rsidR="00CA152A">
        <w:rPr>
          <w:color w:val="000000"/>
        </w:rPr>
        <w:t xml:space="preserve">were </w:t>
      </w:r>
      <w:r w:rsidR="005D3E1E">
        <w:rPr>
          <w:color w:val="000000"/>
        </w:rPr>
        <w:t>submitted</w:t>
      </w:r>
      <w:r w:rsidR="00CA152A">
        <w:rPr>
          <w:color w:val="000000"/>
        </w:rPr>
        <w:t xml:space="preserve">.  The committee will review before Thanksgiving and meet to decide winners.  </w:t>
      </w:r>
    </w:p>
    <w:p w14:paraId="00000011" w14:textId="0B7673C8" w:rsidR="003F7381" w:rsidRDefault="00000000">
      <w:pPr>
        <w:numPr>
          <w:ilvl w:val="1"/>
          <w:numId w:val="1"/>
        </w:numPr>
        <w:pBdr>
          <w:top w:val="nil"/>
          <w:left w:val="nil"/>
          <w:bottom w:val="nil"/>
          <w:right w:val="nil"/>
          <w:between w:val="nil"/>
        </w:pBdr>
        <w:rPr>
          <w:color w:val="000000"/>
        </w:rPr>
      </w:pPr>
      <w:r>
        <w:rPr>
          <w:color w:val="000000"/>
        </w:rPr>
        <w:t xml:space="preserve">Membership Picnic – Jackie: </w:t>
      </w:r>
      <w:r w:rsidR="00CA152A">
        <w:rPr>
          <w:color w:val="000000"/>
        </w:rPr>
        <w:t xml:space="preserve">It was a </w:t>
      </w:r>
      <w:r w:rsidR="00340F69">
        <w:rPr>
          <w:color w:val="000000"/>
        </w:rPr>
        <w:t xml:space="preserve">nice event, </w:t>
      </w:r>
      <w:r w:rsidR="00CA152A">
        <w:rPr>
          <w:color w:val="000000"/>
        </w:rPr>
        <w:t xml:space="preserve">we had about </w:t>
      </w:r>
      <w:r w:rsidR="00340F69">
        <w:rPr>
          <w:color w:val="000000"/>
        </w:rPr>
        <w:t>50 people</w:t>
      </w:r>
      <w:r w:rsidR="00CA152A">
        <w:rPr>
          <w:color w:val="000000"/>
        </w:rPr>
        <w:t xml:space="preserve">.  Huge kudos to Colleen Greenhouse, Janet McLendon and Lyn Emmons for planning, as well as Doug and Charlie Greenhouse for working the grill.  Thanks to Doug and Amber for attending, and Dino for helping to plan.  </w:t>
      </w:r>
      <w:r w:rsidR="00D37D30">
        <w:rPr>
          <w:color w:val="000000"/>
        </w:rPr>
        <w:t xml:space="preserve">A few lessons were learned but will definitely want to do again.  </w:t>
      </w:r>
    </w:p>
    <w:p w14:paraId="00000012" w14:textId="77777777" w:rsidR="003F7381" w:rsidRDefault="00000000">
      <w:pPr>
        <w:numPr>
          <w:ilvl w:val="0"/>
          <w:numId w:val="1"/>
        </w:numPr>
        <w:pBdr>
          <w:top w:val="nil"/>
          <w:left w:val="nil"/>
          <w:bottom w:val="nil"/>
          <w:right w:val="nil"/>
          <w:between w:val="nil"/>
        </w:pBdr>
        <w:rPr>
          <w:b/>
          <w:color w:val="000000"/>
        </w:rPr>
      </w:pPr>
      <w:r>
        <w:rPr>
          <w:b/>
          <w:color w:val="000000"/>
        </w:rPr>
        <w:t xml:space="preserve">Old Business </w:t>
      </w:r>
    </w:p>
    <w:p w14:paraId="00000013" w14:textId="77777777" w:rsidR="003F7381" w:rsidRDefault="00000000">
      <w:pPr>
        <w:numPr>
          <w:ilvl w:val="1"/>
          <w:numId w:val="1"/>
        </w:numPr>
        <w:pBdr>
          <w:top w:val="nil"/>
          <w:left w:val="nil"/>
          <w:bottom w:val="nil"/>
          <w:right w:val="nil"/>
          <w:between w:val="nil"/>
        </w:pBdr>
        <w:rPr>
          <w:color w:val="000000"/>
        </w:rPr>
      </w:pPr>
      <w:r>
        <w:rPr>
          <w:color w:val="000000"/>
          <w:highlight w:val="white"/>
        </w:rPr>
        <w:t xml:space="preserve">Sponsorship of the Bettye Smith Cultural Center.  </w:t>
      </w:r>
    </w:p>
    <w:p w14:paraId="00000014" w14:textId="701AD121" w:rsidR="003F7381" w:rsidRDefault="00000000">
      <w:pPr>
        <w:numPr>
          <w:ilvl w:val="2"/>
          <w:numId w:val="1"/>
        </w:numPr>
        <w:pBdr>
          <w:top w:val="nil"/>
          <w:left w:val="nil"/>
          <w:bottom w:val="nil"/>
          <w:right w:val="nil"/>
          <w:between w:val="nil"/>
        </w:pBdr>
        <w:rPr>
          <w:color w:val="FF0000"/>
        </w:rPr>
      </w:pPr>
      <w:r>
        <w:rPr>
          <w:color w:val="FF0000"/>
          <w:highlight w:val="white"/>
        </w:rPr>
        <w:t xml:space="preserve">From August Meeting:  Robin &amp; Sarah will put proposal a together.  Will make recommendations to present to membership for January budget. </w:t>
      </w:r>
    </w:p>
    <w:p w14:paraId="4FD5CF9B" w14:textId="25CDC87B" w:rsidR="00325362" w:rsidRDefault="00325362" w:rsidP="00325362">
      <w:pPr>
        <w:numPr>
          <w:ilvl w:val="3"/>
          <w:numId w:val="1"/>
        </w:numPr>
        <w:pBdr>
          <w:top w:val="nil"/>
          <w:left w:val="nil"/>
          <w:bottom w:val="nil"/>
          <w:right w:val="nil"/>
          <w:between w:val="nil"/>
        </w:pBdr>
        <w:rPr>
          <w:color w:val="FF0000"/>
        </w:rPr>
      </w:pPr>
      <w:r>
        <w:rPr>
          <w:color w:val="FF0000"/>
        </w:rPr>
        <w:t>Sarah &amp; Amber will have offline conversation</w:t>
      </w:r>
    </w:p>
    <w:p w14:paraId="00000015" w14:textId="77777777" w:rsidR="003F7381" w:rsidRDefault="00000000">
      <w:pPr>
        <w:numPr>
          <w:ilvl w:val="1"/>
          <w:numId w:val="1"/>
        </w:numPr>
        <w:pBdr>
          <w:top w:val="nil"/>
          <w:left w:val="nil"/>
          <w:bottom w:val="nil"/>
          <w:right w:val="nil"/>
          <w:between w:val="nil"/>
        </w:pBdr>
        <w:rPr>
          <w:color w:val="000000"/>
        </w:rPr>
      </w:pPr>
      <w:r>
        <w:rPr>
          <w:color w:val="000000"/>
        </w:rPr>
        <w:t>Discussion of lampposts.</w:t>
      </w:r>
    </w:p>
    <w:p w14:paraId="00000016" w14:textId="5A4464BF" w:rsidR="003F7381" w:rsidRPr="00A0315A" w:rsidRDefault="00A0315A">
      <w:pPr>
        <w:numPr>
          <w:ilvl w:val="2"/>
          <w:numId w:val="1"/>
        </w:numPr>
        <w:pBdr>
          <w:top w:val="nil"/>
          <w:left w:val="nil"/>
          <w:bottom w:val="nil"/>
          <w:right w:val="nil"/>
          <w:between w:val="nil"/>
        </w:pBdr>
      </w:pPr>
      <w:r w:rsidRPr="00C75A2D">
        <w:rPr>
          <w:color w:val="FF0000"/>
        </w:rPr>
        <w:t xml:space="preserve">Doug has drafted document, will run by Mike for feedback. </w:t>
      </w:r>
      <w:r w:rsidRPr="00A0315A">
        <w:t xml:space="preserve"> Will solicit membership to see if anyone will take the lead then we will propose bidding out. </w:t>
      </w:r>
    </w:p>
    <w:p w14:paraId="00000017" w14:textId="77777777" w:rsidR="003F7381" w:rsidRDefault="00000000">
      <w:pPr>
        <w:numPr>
          <w:ilvl w:val="2"/>
          <w:numId w:val="1"/>
        </w:numPr>
        <w:pBdr>
          <w:top w:val="nil"/>
          <w:left w:val="nil"/>
          <w:bottom w:val="nil"/>
          <w:right w:val="nil"/>
          <w:between w:val="nil"/>
        </w:pBdr>
        <w:rPr>
          <w:color w:val="000000"/>
        </w:rPr>
      </w:pPr>
      <w:r>
        <w:rPr>
          <w:color w:val="000000"/>
        </w:rPr>
        <w:t xml:space="preserve">Will get multiple quotes.  </w:t>
      </w:r>
    </w:p>
    <w:p w14:paraId="00000018" w14:textId="77777777" w:rsidR="003F7381" w:rsidRDefault="00000000">
      <w:pPr>
        <w:numPr>
          <w:ilvl w:val="2"/>
          <w:numId w:val="1"/>
        </w:numPr>
        <w:pBdr>
          <w:top w:val="nil"/>
          <w:left w:val="nil"/>
          <w:bottom w:val="nil"/>
          <w:right w:val="nil"/>
          <w:between w:val="nil"/>
        </w:pBdr>
        <w:rPr>
          <w:color w:val="000000"/>
        </w:rPr>
      </w:pPr>
      <w:r>
        <w:rPr>
          <w:color w:val="000000"/>
        </w:rPr>
        <w:lastRenderedPageBreak/>
        <w:t>Still need a SHT member to help coordinate with homeowners</w:t>
      </w:r>
    </w:p>
    <w:p w14:paraId="00000019" w14:textId="77777777" w:rsidR="003F7381" w:rsidRDefault="00000000">
      <w:pPr>
        <w:numPr>
          <w:ilvl w:val="1"/>
          <w:numId w:val="1"/>
        </w:numPr>
        <w:pBdr>
          <w:top w:val="nil"/>
          <w:left w:val="nil"/>
          <w:bottom w:val="nil"/>
          <w:right w:val="nil"/>
          <w:between w:val="nil"/>
        </w:pBdr>
        <w:rPr>
          <w:color w:val="000000"/>
        </w:rPr>
      </w:pPr>
      <w:r>
        <w:rPr>
          <w:color w:val="000000"/>
        </w:rPr>
        <w:t xml:space="preserve">How can we prepare the next year’s board for greater success?  </w:t>
      </w:r>
    </w:p>
    <w:p w14:paraId="3AC15035" w14:textId="15EF6837" w:rsidR="00A0315A" w:rsidRDefault="00D37D30" w:rsidP="00D37D30">
      <w:pPr>
        <w:numPr>
          <w:ilvl w:val="2"/>
          <w:numId w:val="1"/>
        </w:numPr>
        <w:pBdr>
          <w:top w:val="nil"/>
          <w:left w:val="nil"/>
          <w:bottom w:val="nil"/>
          <w:right w:val="nil"/>
          <w:between w:val="nil"/>
        </w:pBdr>
        <w:rPr>
          <w:color w:val="000000"/>
        </w:rPr>
      </w:pPr>
      <w:r>
        <w:rPr>
          <w:color w:val="000000"/>
        </w:rPr>
        <w:t>Will</w:t>
      </w:r>
      <w:r w:rsidR="00A0315A">
        <w:rPr>
          <w:color w:val="000000"/>
        </w:rPr>
        <w:t xml:space="preserve"> plan for the beginning of Jan</w:t>
      </w:r>
      <w:r>
        <w:rPr>
          <w:color w:val="000000"/>
        </w:rPr>
        <w:t>uary to</w:t>
      </w:r>
      <w:r w:rsidR="00A0315A">
        <w:rPr>
          <w:color w:val="000000"/>
        </w:rPr>
        <w:t xml:space="preserve"> have a transition meeting to give the</w:t>
      </w:r>
      <w:r>
        <w:rPr>
          <w:color w:val="000000"/>
        </w:rPr>
        <w:t xml:space="preserve"> new board</w:t>
      </w:r>
      <w:r w:rsidR="00A0315A">
        <w:rPr>
          <w:color w:val="000000"/>
        </w:rPr>
        <w:t xml:space="preserve"> the ins and out</w:t>
      </w:r>
      <w:r>
        <w:rPr>
          <w:color w:val="000000"/>
        </w:rPr>
        <w:t>, talk about o</w:t>
      </w:r>
      <w:r w:rsidR="00A0315A">
        <w:rPr>
          <w:color w:val="000000"/>
        </w:rPr>
        <w:t xml:space="preserve">ur experiences, </w:t>
      </w:r>
      <w:r>
        <w:rPr>
          <w:color w:val="000000"/>
        </w:rPr>
        <w:t>hold breakout</w:t>
      </w:r>
      <w:r w:rsidR="00325362">
        <w:rPr>
          <w:color w:val="000000"/>
        </w:rPr>
        <w:t xml:space="preserve"> sessions </w:t>
      </w:r>
      <w:r>
        <w:rPr>
          <w:color w:val="000000"/>
        </w:rPr>
        <w:t>for positions.</w:t>
      </w:r>
    </w:p>
    <w:p w14:paraId="27FAA9B3" w14:textId="5EB62239" w:rsidR="00325362" w:rsidRPr="00325362" w:rsidRDefault="00325362" w:rsidP="00325362">
      <w:pPr>
        <w:numPr>
          <w:ilvl w:val="3"/>
          <w:numId w:val="1"/>
        </w:numPr>
        <w:pBdr>
          <w:top w:val="nil"/>
          <w:left w:val="nil"/>
          <w:bottom w:val="nil"/>
          <w:right w:val="nil"/>
          <w:between w:val="nil"/>
        </w:pBdr>
        <w:rPr>
          <w:color w:val="000000"/>
        </w:rPr>
      </w:pPr>
      <w:r>
        <w:rPr>
          <w:color w:val="000000"/>
        </w:rPr>
        <w:t xml:space="preserve">Sarah proposes that the new board should have a meeting first to let them plan their goals.  </w:t>
      </w:r>
    </w:p>
    <w:p w14:paraId="0000001E" w14:textId="77777777" w:rsidR="003F7381" w:rsidRDefault="00000000">
      <w:pPr>
        <w:numPr>
          <w:ilvl w:val="1"/>
          <w:numId w:val="1"/>
        </w:numPr>
        <w:pBdr>
          <w:top w:val="nil"/>
          <w:left w:val="nil"/>
          <w:bottom w:val="nil"/>
          <w:right w:val="nil"/>
          <w:between w:val="nil"/>
        </w:pBdr>
        <w:rPr>
          <w:color w:val="000000"/>
        </w:rPr>
      </w:pPr>
      <w:r>
        <w:rPr>
          <w:color w:val="000000"/>
        </w:rPr>
        <w:t xml:space="preserve">Should SHT participate in Christmas parade?  Let’s get date.  </w:t>
      </w:r>
    </w:p>
    <w:p w14:paraId="0000001F" w14:textId="77777777" w:rsidR="003F7381" w:rsidRDefault="00000000">
      <w:pPr>
        <w:numPr>
          <w:ilvl w:val="2"/>
          <w:numId w:val="1"/>
        </w:numPr>
        <w:pBdr>
          <w:top w:val="nil"/>
          <w:left w:val="nil"/>
          <w:bottom w:val="nil"/>
          <w:right w:val="nil"/>
          <w:between w:val="nil"/>
        </w:pBdr>
        <w:rPr>
          <w:color w:val="000000"/>
        </w:rPr>
      </w:pPr>
      <w:r>
        <w:rPr>
          <w:color w:val="000000"/>
        </w:rPr>
        <w:t>Robin talked to Wally – he will drive antique car, anyone can ride with him.  Can’t throw candy – have to hand it out.  Will need banner or car magnet.  Maybe we can take Sheena.  The parade is the Saturday after TOH, 12/10</w:t>
      </w:r>
    </w:p>
    <w:p w14:paraId="00000020" w14:textId="0C4BD7CD" w:rsidR="003F7381" w:rsidRDefault="00000000">
      <w:pPr>
        <w:numPr>
          <w:ilvl w:val="2"/>
          <w:numId w:val="1"/>
        </w:numPr>
        <w:pBdr>
          <w:top w:val="nil"/>
          <w:left w:val="nil"/>
          <w:bottom w:val="nil"/>
          <w:right w:val="nil"/>
          <w:between w:val="nil"/>
        </w:pBdr>
        <w:rPr>
          <w:color w:val="FF0000"/>
        </w:rPr>
      </w:pPr>
      <w:r>
        <w:rPr>
          <w:color w:val="FF0000"/>
        </w:rPr>
        <w:t>Robin will talk to Michelle about printing magnets when they are printing shepherd hooks for TOH</w:t>
      </w:r>
    </w:p>
    <w:p w14:paraId="54A286F3" w14:textId="6C6815D7" w:rsidR="00325362" w:rsidRDefault="00325362">
      <w:pPr>
        <w:numPr>
          <w:ilvl w:val="2"/>
          <w:numId w:val="1"/>
        </w:numPr>
        <w:pBdr>
          <w:top w:val="nil"/>
          <w:left w:val="nil"/>
          <w:bottom w:val="nil"/>
          <w:right w:val="nil"/>
          <w:between w:val="nil"/>
        </w:pBdr>
        <w:rPr>
          <w:color w:val="FF0000"/>
        </w:rPr>
      </w:pPr>
      <w:r>
        <w:rPr>
          <w:color w:val="FF0000"/>
        </w:rPr>
        <w:t xml:space="preserve">Robin will ask Sheena if Wally can drive her. </w:t>
      </w:r>
    </w:p>
    <w:p w14:paraId="00000021" w14:textId="77777777" w:rsidR="003F7381" w:rsidRDefault="00000000">
      <w:pPr>
        <w:numPr>
          <w:ilvl w:val="0"/>
          <w:numId w:val="1"/>
        </w:numPr>
        <w:pBdr>
          <w:top w:val="nil"/>
          <w:left w:val="nil"/>
          <w:bottom w:val="nil"/>
          <w:right w:val="nil"/>
          <w:between w:val="nil"/>
        </w:pBdr>
        <w:rPr>
          <w:b/>
          <w:color w:val="000000"/>
        </w:rPr>
      </w:pPr>
      <w:r>
        <w:rPr>
          <w:b/>
          <w:color w:val="000000"/>
        </w:rPr>
        <w:t>New Business</w:t>
      </w:r>
    </w:p>
    <w:p w14:paraId="00000022" w14:textId="77777777" w:rsidR="003F7381" w:rsidRDefault="00000000">
      <w:pPr>
        <w:numPr>
          <w:ilvl w:val="1"/>
          <w:numId w:val="1"/>
        </w:numPr>
        <w:pBdr>
          <w:top w:val="nil"/>
          <w:left w:val="nil"/>
          <w:bottom w:val="nil"/>
          <w:right w:val="nil"/>
          <w:between w:val="nil"/>
        </w:pBdr>
        <w:rPr>
          <w:color w:val="000000"/>
        </w:rPr>
      </w:pPr>
      <w:r>
        <w:rPr>
          <w:color w:val="000000"/>
        </w:rPr>
        <w:t>Other (any ad hoc motions or points of discussion)</w:t>
      </w:r>
    </w:p>
    <w:p w14:paraId="00000023" w14:textId="5F449E62" w:rsidR="003F7381" w:rsidRDefault="00000000">
      <w:pPr>
        <w:numPr>
          <w:ilvl w:val="2"/>
          <w:numId w:val="1"/>
        </w:numPr>
        <w:pBdr>
          <w:top w:val="nil"/>
          <w:left w:val="nil"/>
          <w:bottom w:val="nil"/>
          <w:right w:val="nil"/>
          <w:between w:val="nil"/>
        </w:pBdr>
        <w:rPr>
          <w:color w:val="000000"/>
        </w:rPr>
      </w:pPr>
      <w:r>
        <w:rPr>
          <w:color w:val="000000"/>
        </w:rPr>
        <w:t>Project proposals</w:t>
      </w:r>
      <w:r w:rsidR="0092503B">
        <w:rPr>
          <w:color w:val="000000"/>
        </w:rPr>
        <w:t xml:space="preserve"> </w:t>
      </w:r>
      <w:r w:rsidR="00130D3F">
        <w:rPr>
          <w:color w:val="000000"/>
        </w:rPr>
        <w:t>–</w:t>
      </w:r>
      <w:r w:rsidR="0092503B">
        <w:rPr>
          <w:color w:val="000000"/>
        </w:rPr>
        <w:t xml:space="preserve"> funding</w:t>
      </w:r>
      <w:r w:rsidR="00130D3F">
        <w:rPr>
          <w:color w:val="000000"/>
        </w:rPr>
        <w:t xml:space="preserve">. </w:t>
      </w:r>
      <w:r w:rsidR="00A456A2">
        <w:rPr>
          <w:color w:val="000000"/>
        </w:rPr>
        <w:t>Discussion of 3 proposed projects: Bettye Smith, the clock in Magnolia Sq., and the roof of St. James (as proposed by Julia Brunson of the Georgetown Steering Committee).  Jackie recommends we have all three present at November meeting for voting.  Need to review budget to see if we can fund in ’23.</w:t>
      </w:r>
    </w:p>
    <w:p w14:paraId="00000024" w14:textId="005CA039" w:rsidR="003F7381" w:rsidRDefault="00000000">
      <w:pPr>
        <w:numPr>
          <w:ilvl w:val="2"/>
          <w:numId w:val="1"/>
        </w:numPr>
        <w:pBdr>
          <w:top w:val="nil"/>
          <w:left w:val="nil"/>
          <w:bottom w:val="nil"/>
          <w:right w:val="nil"/>
          <w:between w:val="nil"/>
        </w:pBdr>
        <w:rPr>
          <w:color w:val="000000"/>
        </w:rPr>
      </w:pPr>
      <w:r>
        <w:rPr>
          <w:color w:val="000000"/>
        </w:rPr>
        <w:t>Voting preparation for November meeting</w:t>
      </w:r>
      <w:r w:rsidR="00130D3F">
        <w:rPr>
          <w:color w:val="000000"/>
        </w:rPr>
        <w:t xml:space="preserve"> – will get with Virginia to make sure she has what she needs.</w:t>
      </w:r>
    </w:p>
    <w:p w14:paraId="00000025" w14:textId="2909CDAD" w:rsidR="003F7381" w:rsidRDefault="00000000">
      <w:pPr>
        <w:numPr>
          <w:ilvl w:val="2"/>
          <w:numId w:val="1"/>
        </w:numPr>
        <w:pBdr>
          <w:top w:val="nil"/>
          <w:left w:val="nil"/>
          <w:bottom w:val="nil"/>
          <w:right w:val="nil"/>
          <w:between w:val="nil"/>
        </w:pBdr>
        <w:rPr>
          <w:color w:val="000000"/>
        </w:rPr>
      </w:pPr>
      <w:r>
        <w:rPr>
          <w:color w:val="000000"/>
        </w:rPr>
        <w:t>Gifts for committee leads/members</w:t>
      </w:r>
      <w:r w:rsidR="00130D3F">
        <w:rPr>
          <w:color w:val="000000"/>
        </w:rPr>
        <w:t xml:space="preserve"> – discussion of budget and timing of gifts – will plan for January meeting</w:t>
      </w:r>
    </w:p>
    <w:p w14:paraId="00000026" w14:textId="1D8DB431" w:rsidR="003F7381" w:rsidRDefault="00A456A2">
      <w:pPr>
        <w:numPr>
          <w:ilvl w:val="2"/>
          <w:numId w:val="1"/>
        </w:numPr>
        <w:pBdr>
          <w:top w:val="nil"/>
          <w:left w:val="nil"/>
          <w:bottom w:val="nil"/>
          <w:right w:val="nil"/>
          <w:between w:val="nil"/>
        </w:pBdr>
      </w:pPr>
      <w:r>
        <w:t>Discussion of G</w:t>
      </w:r>
      <w:r w:rsidR="00000000">
        <w:t>uest Speaker Vetting</w:t>
      </w:r>
      <w:r w:rsidR="00325362">
        <w:t xml:space="preserve"> </w:t>
      </w:r>
    </w:p>
    <w:p w14:paraId="00000027" w14:textId="77777777" w:rsidR="003F7381" w:rsidRDefault="00000000">
      <w:pPr>
        <w:numPr>
          <w:ilvl w:val="0"/>
          <w:numId w:val="1"/>
        </w:numPr>
        <w:pBdr>
          <w:top w:val="nil"/>
          <w:left w:val="nil"/>
          <w:bottom w:val="nil"/>
          <w:right w:val="nil"/>
          <w:between w:val="nil"/>
        </w:pBdr>
        <w:rPr>
          <w:b/>
          <w:color w:val="000000"/>
        </w:rPr>
      </w:pPr>
      <w:r>
        <w:rPr>
          <w:b/>
          <w:color w:val="000000"/>
        </w:rPr>
        <w:t>Next Meeting Dates</w:t>
      </w:r>
    </w:p>
    <w:p w14:paraId="00000028" w14:textId="150CA8A2" w:rsidR="003F7381" w:rsidRDefault="00000000">
      <w:pPr>
        <w:numPr>
          <w:ilvl w:val="1"/>
          <w:numId w:val="1"/>
        </w:numPr>
        <w:pBdr>
          <w:top w:val="nil"/>
          <w:left w:val="nil"/>
          <w:bottom w:val="nil"/>
          <w:right w:val="nil"/>
          <w:between w:val="nil"/>
        </w:pBdr>
        <w:rPr>
          <w:b/>
          <w:color w:val="000000"/>
        </w:rPr>
      </w:pPr>
      <w:r>
        <w:rPr>
          <w:color w:val="000000"/>
        </w:rPr>
        <w:t xml:space="preserve">November </w:t>
      </w:r>
      <w:r w:rsidR="00D1629F">
        <w:rPr>
          <w:color w:val="000000"/>
        </w:rPr>
        <w:t>10</w:t>
      </w:r>
      <w:r>
        <w:rPr>
          <w:color w:val="000000"/>
        </w:rPr>
        <w:t>, Board Meeting</w:t>
      </w:r>
    </w:p>
    <w:p w14:paraId="00000029" w14:textId="77777777" w:rsidR="003F7381" w:rsidRDefault="00000000">
      <w:pPr>
        <w:numPr>
          <w:ilvl w:val="1"/>
          <w:numId w:val="1"/>
        </w:numPr>
        <w:pBdr>
          <w:top w:val="nil"/>
          <w:left w:val="nil"/>
          <w:bottom w:val="nil"/>
          <w:right w:val="nil"/>
          <w:between w:val="nil"/>
        </w:pBdr>
        <w:rPr>
          <w:b/>
          <w:color w:val="000000"/>
        </w:rPr>
      </w:pPr>
      <w:r>
        <w:rPr>
          <w:color w:val="000000"/>
        </w:rPr>
        <w:t>November 17, Membership Meeting</w:t>
      </w:r>
    </w:p>
    <w:p w14:paraId="0000002A" w14:textId="77777777" w:rsidR="003F7381" w:rsidRDefault="00000000">
      <w:pPr>
        <w:numPr>
          <w:ilvl w:val="1"/>
          <w:numId w:val="1"/>
        </w:numPr>
        <w:pBdr>
          <w:top w:val="nil"/>
          <w:left w:val="nil"/>
          <w:bottom w:val="nil"/>
          <w:right w:val="nil"/>
          <w:between w:val="nil"/>
        </w:pBdr>
        <w:rPr>
          <w:b/>
          <w:color w:val="000000"/>
        </w:rPr>
      </w:pPr>
      <w:r>
        <w:rPr>
          <w:color w:val="000000"/>
        </w:rPr>
        <w:t>December 1, Board Meeting</w:t>
      </w:r>
    </w:p>
    <w:p w14:paraId="0000002B" w14:textId="16086136" w:rsidR="003F7381" w:rsidRDefault="00000000">
      <w:pPr>
        <w:numPr>
          <w:ilvl w:val="0"/>
          <w:numId w:val="1"/>
        </w:numPr>
        <w:pBdr>
          <w:top w:val="nil"/>
          <w:left w:val="nil"/>
          <w:bottom w:val="nil"/>
          <w:right w:val="nil"/>
          <w:between w:val="nil"/>
        </w:pBdr>
        <w:rPr>
          <w:color w:val="000000"/>
        </w:rPr>
      </w:pPr>
      <w:r>
        <w:rPr>
          <w:b/>
          <w:color w:val="000000"/>
        </w:rPr>
        <w:t>Adjourn </w:t>
      </w:r>
      <w:r w:rsidR="00D1629F">
        <w:rPr>
          <w:b/>
          <w:color w:val="000000"/>
        </w:rPr>
        <w:t>8:16</w:t>
      </w:r>
      <w:r w:rsidR="00A456A2">
        <w:rPr>
          <w:b/>
          <w:color w:val="000000"/>
        </w:rPr>
        <w:t xml:space="preserve"> pm</w:t>
      </w:r>
    </w:p>
    <w:p w14:paraId="0000002C" w14:textId="77777777" w:rsidR="003F7381" w:rsidRDefault="003F7381"/>
    <w:sectPr w:rsidR="003F73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DBB"/>
    <w:multiLevelType w:val="multilevel"/>
    <w:tmpl w:val="7F30E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037BCD"/>
    <w:multiLevelType w:val="multilevel"/>
    <w:tmpl w:val="58029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5606030">
    <w:abstractNumId w:val="1"/>
  </w:num>
  <w:num w:numId="2" w16cid:durableId="296568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81"/>
    <w:rsid w:val="00130D3F"/>
    <w:rsid w:val="00224432"/>
    <w:rsid w:val="00270A33"/>
    <w:rsid w:val="00277EF5"/>
    <w:rsid w:val="00325362"/>
    <w:rsid w:val="00340F69"/>
    <w:rsid w:val="003F7381"/>
    <w:rsid w:val="005D3E1E"/>
    <w:rsid w:val="0092503B"/>
    <w:rsid w:val="009A4AD9"/>
    <w:rsid w:val="00A0315A"/>
    <w:rsid w:val="00A456A2"/>
    <w:rsid w:val="00C75A2D"/>
    <w:rsid w:val="00CA152A"/>
    <w:rsid w:val="00D1629F"/>
    <w:rsid w:val="00D37D30"/>
    <w:rsid w:val="00D9332C"/>
    <w:rsid w:val="00F5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BFE9"/>
  <w15:docId w15:val="{AE2DFFA9-2D2C-46C3-9548-0D01F1D5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12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3">
    <w:name w:val="s3"/>
    <w:basedOn w:val="Normal"/>
    <w:rsid w:val="00A4666E"/>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A4666E"/>
  </w:style>
  <w:style w:type="character" w:customStyle="1" w:styleId="s4">
    <w:name w:val="s4"/>
    <w:basedOn w:val="DefaultParagraphFont"/>
    <w:rsid w:val="00A4666E"/>
  </w:style>
  <w:style w:type="character" w:customStyle="1" w:styleId="apple-converted-space">
    <w:name w:val="apple-converted-space"/>
    <w:basedOn w:val="DefaultParagraphFont"/>
    <w:rsid w:val="00A4666E"/>
  </w:style>
  <w:style w:type="character" w:customStyle="1" w:styleId="s5">
    <w:name w:val="s5"/>
    <w:basedOn w:val="DefaultParagraphFont"/>
    <w:rsid w:val="00A4666E"/>
  </w:style>
  <w:style w:type="character" w:customStyle="1" w:styleId="s7">
    <w:name w:val="s7"/>
    <w:basedOn w:val="DefaultParagraphFont"/>
    <w:rsid w:val="00A4666E"/>
  </w:style>
  <w:style w:type="paragraph" w:customStyle="1" w:styleId="s9">
    <w:name w:val="s9"/>
    <w:basedOn w:val="Normal"/>
    <w:rsid w:val="00A4666E"/>
    <w:pPr>
      <w:spacing w:before="100" w:beforeAutospacing="1" w:after="100" w:afterAutospacing="1"/>
    </w:pPr>
    <w:rPr>
      <w:rFonts w:ascii="Times New Roman" w:hAnsi="Times New Roman" w:cs="Times New Roman"/>
      <w:sz w:val="24"/>
      <w:szCs w:val="24"/>
    </w:rPr>
  </w:style>
  <w:style w:type="paragraph" w:customStyle="1" w:styleId="s10">
    <w:name w:val="s10"/>
    <w:basedOn w:val="Normal"/>
    <w:rsid w:val="00A4666E"/>
    <w:pPr>
      <w:spacing w:before="100" w:beforeAutospacing="1" w:after="100" w:afterAutospacing="1"/>
    </w:pPr>
    <w:rPr>
      <w:rFonts w:ascii="Times New Roman" w:hAnsi="Times New Roman" w:cs="Times New Roman"/>
      <w:sz w:val="24"/>
      <w:szCs w:val="24"/>
    </w:rPr>
  </w:style>
  <w:style w:type="character" w:customStyle="1" w:styleId="s11">
    <w:name w:val="s11"/>
    <w:basedOn w:val="DefaultParagraphFont"/>
    <w:rsid w:val="00A4666E"/>
  </w:style>
  <w:style w:type="paragraph" w:customStyle="1" w:styleId="s13">
    <w:name w:val="s13"/>
    <w:basedOn w:val="Normal"/>
    <w:rsid w:val="00A4666E"/>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CD025B"/>
    <w:pPr>
      <w:ind w:left="720"/>
      <w:contextualSpacing/>
    </w:pPr>
  </w:style>
  <w:style w:type="character" w:styleId="Hyperlink">
    <w:name w:val="Hyperlink"/>
    <w:basedOn w:val="DefaultParagraphFont"/>
    <w:uiPriority w:val="99"/>
    <w:unhideWhenUsed/>
    <w:rsid w:val="0055200F"/>
    <w:rPr>
      <w:color w:val="0563C1" w:themeColor="hyperlink"/>
      <w:u w:val="single"/>
    </w:rPr>
  </w:style>
  <w:style w:type="character" w:styleId="UnresolvedMention">
    <w:name w:val="Unresolved Mention"/>
    <w:basedOn w:val="DefaultParagraphFont"/>
    <w:uiPriority w:val="99"/>
    <w:semiHidden/>
    <w:unhideWhenUsed/>
    <w:rsid w:val="0055200F"/>
    <w:rPr>
      <w:color w:val="605E5C"/>
      <w:shd w:val="clear" w:color="auto" w:fill="E1DFDD"/>
    </w:rPr>
  </w:style>
  <w:style w:type="character" w:customStyle="1" w:styleId="Heading1Char">
    <w:name w:val="Heading 1 Char"/>
    <w:basedOn w:val="DefaultParagraphFont"/>
    <w:link w:val="Heading1"/>
    <w:uiPriority w:val="9"/>
    <w:rsid w:val="003212B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F063E"/>
    <w:pPr>
      <w:spacing w:before="100" w:beforeAutospacing="1" w:after="100" w:afterAutospacing="1"/>
    </w:pPr>
    <w:rPr>
      <w:rFonts w:ascii="Times New Roman" w:hAnsi="Times New Roman" w:cs="Times New Roman"/>
      <w:sz w:val="24"/>
      <w:szCs w:val="24"/>
    </w:rPr>
  </w:style>
  <w:style w:type="paragraph" w:customStyle="1" w:styleId="p3">
    <w:name w:val="p3"/>
    <w:basedOn w:val="Normal"/>
    <w:rsid w:val="00756816"/>
    <w:pPr>
      <w:spacing w:before="100" w:beforeAutospacing="1" w:after="100" w:afterAutospacing="1"/>
    </w:pPr>
    <w:rPr>
      <w:rFonts w:ascii="Times New Roman" w:hAnsi="Times New Roman" w:cs="Times New Roman"/>
      <w:sz w:val="24"/>
      <w:szCs w:val="24"/>
    </w:rPr>
  </w:style>
  <w:style w:type="paragraph" w:customStyle="1" w:styleId="p2">
    <w:name w:val="p2"/>
    <w:basedOn w:val="Normal"/>
    <w:rsid w:val="00756816"/>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F03B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3f/ZRirLMy/Oo6/uGTNGVbZ6Kg==">AMUW2mVSTQv2TttruimPalur1IOvGekHwQRo0zWAsz47r6AqDHm4WmQL4jIEw/Uv0jBoFGYaC+NFixH6C7rH6O4jfgJ//452eD5IwsHtBZAFlCV3EMdRw8CzWKmFK9swkukxxj7cuFRk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10408</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Terwilliger, Brent A.</dc:creator>
  <cp:lastModifiedBy>jackie nitti</cp:lastModifiedBy>
  <cp:revision>8</cp:revision>
  <dcterms:created xsi:type="dcterms:W3CDTF">2022-10-13T23:12:00Z</dcterms:created>
  <dcterms:modified xsi:type="dcterms:W3CDTF">2022-10-20T21:14:00Z</dcterms:modified>
</cp:coreProperties>
</file>